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4380F" w14:textId="5551AB17" w:rsidR="007878C9" w:rsidRPr="006716AF" w:rsidRDefault="007878C9" w:rsidP="006716AF">
      <w:pPr>
        <w:ind w:firstLineChars="100" w:firstLine="235"/>
        <w:rPr>
          <w:b/>
          <w:bCs/>
          <w:sz w:val="24"/>
          <w:szCs w:val="28"/>
        </w:rPr>
      </w:pPr>
      <w:r w:rsidRPr="00E043A8">
        <w:rPr>
          <w:rFonts w:hint="eastAsia"/>
          <w:b/>
          <w:bCs/>
          <w:sz w:val="24"/>
          <w:szCs w:val="28"/>
        </w:rPr>
        <w:t>現在進行中の研究</w:t>
      </w:r>
    </w:p>
    <w:tbl>
      <w:tblPr>
        <w:tblStyle w:val="a3"/>
        <w:tblW w:w="8642" w:type="dxa"/>
        <w:tblLook w:val="04A0" w:firstRow="1" w:lastRow="0" w:firstColumn="1" w:lastColumn="0" w:noHBand="0" w:noVBand="1"/>
      </w:tblPr>
      <w:tblGrid>
        <w:gridCol w:w="1531"/>
        <w:gridCol w:w="1725"/>
        <w:gridCol w:w="5386"/>
      </w:tblGrid>
      <w:tr w:rsidR="00374429" w14:paraId="4E9F5C42" w14:textId="77777777" w:rsidTr="009E177D">
        <w:trPr>
          <w:trHeight w:val="680"/>
        </w:trPr>
        <w:tc>
          <w:tcPr>
            <w:tcW w:w="1531" w:type="dxa"/>
            <w:vAlign w:val="center"/>
          </w:tcPr>
          <w:p w14:paraId="1FAA8554" w14:textId="687C27A7" w:rsidR="00374429" w:rsidRDefault="00374429" w:rsidP="008549B9">
            <w:bookmarkStart w:id="0" w:name="_Hlk75421365"/>
            <w:r>
              <w:rPr>
                <w:rFonts w:hint="eastAsia"/>
              </w:rPr>
              <w:t>研究課題番号</w:t>
            </w:r>
          </w:p>
        </w:tc>
        <w:tc>
          <w:tcPr>
            <w:tcW w:w="1725" w:type="dxa"/>
            <w:vAlign w:val="center"/>
          </w:tcPr>
          <w:p w14:paraId="35453AA8" w14:textId="5B708DAC" w:rsidR="00374429" w:rsidRDefault="00374429" w:rsidP="008549B9">
            <w:r>
              <w:rPr>
                <w:rFonts w:hint="eastAsia"/>
              </w:rPr>
              <w:t>研究責任者</w:t>
            </w:r>
          </w:p>
        </w:tc>
        <w:tc>
          <w:tcPr>
            <w:tcW w:w="5386" w:type="dxa"/>
            <w:vAlign w:val="center"/>
          </w:tcPr>
          <w:p w14:paraId="3BE801F1" w14:textId="0E2B1309" w:rsidR="00374429" w:rsidRDefault="00374429" w:rsidP="008549B9">
            <w:r>
              <w:rPr>
                <w:rFonts w:hint="eastAsia"/>
              </w:rPr>
              <w:t>研究課題名</w:t>
            </w:r>
          </w:p>
        </w:tc>
      </w:tr>
      <w:tr w:rsidR="00317E97" w14:paraId="6D1D1DA3" w14:textId="77777777" w:rsidTr="009E177D">
        <w:trPr>
          <w:trHeight w:val="567"/>
        </w:trPr>
        <w:tc>
          <w:tcPr>
            <w:tcW w:w="1531" w:type="dxa"/>
            <w:vAlign w:val="center"/>
          </w:tcPr>
          <w:p w14:paraId="691D5EAC" w14:textId="36B3D2DE" w:rsidR="00317E97" w:rsidRDefault="00317E97" w:rsidP="00E742CF">
            <w:pPr>
              <w:rPr>
                <w:rFonts w:hint="eastAsia"/>
              </w:rPr>
            </w:pPr>
            <w:r>
              <w:rPr>
                <w:rFonts w:hint="eastAsia"/>
              </w:rPr>
              <w:t>2</w:t>
            </w:r>
            <w:r>
              <w:t>026-012</w:t>
            </w:r>
          </w:p>
        </w:tc>
        <w:tc>
          <w:tcPr>
            <w:tcW w:w="1725" w:type="dxa"/>
            <w:vAlign w:val="center"/>
          </w:tcPr>
          <w:p w14:paraId="26C5CCC5" w14:textId="3CEDE105" w:rsidR="00317E97" w:rsidRDefault="00317E97" w:rsidP="00E742CF">
            <w:pPr>
              <w:rPr>
                <w:rFonts w:hint="eastAsia"/>
                <w:szCs w:val="21"/>
              </w:rPr>
            </w:pPr>
            <w:r>
              <w:rPr>
                <w:rFonts w:hint="eastAsia"/>
                <w:szCs w:val="21"/>
              </w:rPr>
              <w:t>阿部(上島</w:t>
            </w:r>
            <w:r>
              <w:rPr>
                <w:szCs w:val="21"/>
              </w:rPr>
              <w:t>)</w:t>
            </w:r>
            <w:r>
              <w:rPr>
                <w:rFonts w:hint="eastAsia"/>
                <w:szCs w:val="21"/>
              </w:rPr>
              <w:t>晴奈</w:t>
            </w:r>
          </w:p>
        </w:tc>
        <w:tc>
          <w:tcPr>
            <w:tcW w:w="5386" w:type="dxa"/>
            <w:vAlign w:val="center"/>
          </w:tcPr>
          <w:p w14:paraId="0D4D64B5" w14:textId="29B0CD7B" w:rsidR="00317E97" w:rsidRDefault="00317E97" w:rsidP="00E742CF">
            <w:pPr>
              <w:rPr>
                <w:rFonts w:hint="eastAsia"/>
              </w:rPr>
            </w:pPr>
            <w:r>
              <w:rPr>
                <w:rFonts w:hint="eastAsia"/>
              </w:rPr>
              <w:t>がん治療関連心血管有害事象に関する多施設共同観察研究</w:t>
            </w:r>
          </w:p>
        </w:tc>
      </w:tr>
      <w:tr w:rsidR="004560F8" w14:paraId="720C47B9" w14:textId="77777777" w:rsidTr="009E177D">
        <w:trPr>
          <w:trHeight w:val="567"/>
        </w:trPr>
        <w:tc>
          <w:tcPr>
            <w:tcW w:w="1531" w:type="dxa"/>
            <w:vAlign w:val="center"/>
          </w:tcPr>
          <w:p w14:paraId="4B7B1523" w14:textId="791A779A" w:rsidR="004560F8" w:rsidRDefault="004560F8" w:rsidP="00E742CF">
            <w:r>
              <w:rPr>
                <w:rFonts w:hint="eastAsia"/>
              </w:rPr>
              <w:t>2</w:t>
            </w:r>
            <w:r>
              <w:t>025-029</w:t>
            </w:r>
          </w:p>
        </w:tc>
        <w:tc>
          <w:tcPr>
            <w:tcW w:w="1725" w:type="dxa"/>
            <w:vAlign w:val="center"/>
          </w:tcPr>
          <w:p w14:paraId="4BE6BAAD" w14:textId="5E719292" w:rsidR="004560F8" w:rsidRDefault="004560F8" w:rsidP="00E742CF">
            <w:pPr>
              <w:rPr>
                <w:szCs w:val="21"/>
              </w:rPr>
            </w:pPr>
            <w:r>
              <w:rPr>
                <w:rFonts w:hint="eastAsia"/>
                <w:szCs w:val="21"/>
              </w:rPr>
              <w:t>林克剛</w:t>
            </w:r>
          </w:p>
        </w:tc>
        <w:tc>
          <w:tcPr>
            <w:tcW w:w="5386" w:type="dxa"/>
            <w:vAlign w:val="center"/>
          </w:tcPr>
          <w:p w14:paraId="6D946C51" w14:textId="4073A970" w:rsidR="004560F8" w:rsidRDefault="004560F8" w:rsidP="00E742CF">
            <w:r>
              <w:rPr>
                <w:rFonts w:hint="eastAsia"/>
              </w:rPr>
              <w:t>入院がん患者における突出痛発生時のレスキュー麻薬提供時間の実態と除痛効果</w:t>
            </w:r>
          </w:p>
        </w:tc>
      </w:tr>
      <w:tr w:rsidR="00CC21DC" w14:paraId="5506A663" w14:textId="77777777" w:rsidTr="009E177D">
        <w:trPr>
          <w:trHeight w:val="567"/>
        </w:trPr>
        <w:tc>
          <w:tcPr>
            <w:tcW w:w="1531" w:type="dxa"/>
            <w:vAlign w:val="center"/>
          </w:tcPr>
          <w:p w14:paraId="022A6F41" w14:textId="1D344572" w:rsidR="00CC21DC" w:rsidRDefault="00CC21DC" w:rsidP="00E742CF">
            <w:r>
              <w:rPr>
                <w:rFonts w:hint="eastAsia"/>
              </w:rPr>
              <w:t>2</w:t>
            </w:r>
            <w:r>
              <w:t>025-026</w:t>
            </w:r>
          </w:p>
        </w:tc>
        <w:tc>
          <w:tcPr>
            <w:tcW w:w="1725" w:type="dxa"/>
            <w:vAlign w:val="center"/>
          </w:tcPr>
          <w:p w14:paraId="30FAC477" w14:textId="50B3B6AA" w:rsidR="00CC21DC" w:rsidRDefault="00CC21DC" w:rsidP="00E742CF">
            <w:pPr>
              <w:rPr>
                <w:szCs w:val="21"/>
              </w:rPr>
            </w:pPr>
            <w:r>
              <w:rPr>
                <w:rFonts w:hint="eastAsia"/>
                <w:szCs w:val="21"/>
              </w:rPr>
              <w:t>内田敬</w:t>
            </w:r>
          </w:p>
        </w:tc>
        <w:tc>
          <w:tcPr>
            <w:tcW w:w="5386" w:type="dxa"/>
            <w:vAlign w:val="center"/>
          </w:tcPr>
          <w:p w14:paraId="1F4FD763" w14:textId="1EBDECB7" w:rsidR="00CC21DC" w:rsidRDefault="00CC21DC" w:rsidP="00E742CF">
            <w:r>
              <w:rPr>
                <w:rFonts w:hint="eastAsia"/>
              </w:rPr>
              <w:t>カペシタビン投与患者に発現した手足症候群と気温との関連：多施設共同後ろ向き調査</w:t>
            </w:r>
          </w:p>
        </w:tc>
      </w:tr>
      <w:tr w:rsidR="00516A8A" w14:paraId="2A4457E3" w14:textId="77777777" w:rsidTr="009E177D">
        <w:trPr>
          <w:trHeight w:val="567"/>
        </w:trPr>
        <w:tc>
          <w:tcPr>
            <w:tcW w:w="1531" w:type="dxa"/>
            <w:vAlign w:val="center"/>
          </w:tcPr>
          <w:p w14:paraId="10A8D996" w14:textId="457251EE" w:rsidR="00516A8A" w:rsidRDefault="004B5C12" w:rsidP="00E742CF">
            <w:r>
              <w:rPr>
                <w:rFonts w:hint="eastAsia"/>
              </w:rPr>
              <w:t>2</w:t>
            </w:r>
            <w:r>
              <w:t>021-</w:t>
            </w:r>
            <w:r>
              <w:rPr>
                <w:rFonts w:hint="eastAsia"/>
              </w:rPr>
              <w:t>0</w:t>
            </w:r>
            <w:r>
              <w:t>67</w:t>
            </w:r>
          </w:p>
        </w:tc>
        <w:tc>
          <w:tcPr>
            <w:tcW w:w="1725" w:type="dxa"/>
            <w:vAlign w:val="center"/>
          </w:tcPr>
          <w:p w14:paraId="38AFF7CE" w14:textId="2AC0FBF4" w:rsidR="00516A8A" w:rsidRDefault="004B5C12" w:rsidP="00E742CF">
            <w:r>
              <w:rPr>
                <w:rFonts w:hint="eastAsia"/>
              </w:rPr>
              <w:t>三上貴弘</w:t>
            </w:r>
          </w:p>
        </w:tc>
        <w:tc>
          <w:tcPr>
            <w:tcW w:w="5386" w:type="dxa"/>
            <w:vAlign w:val="center"/>
          </w:tcPr>
          <w:p w14:paraId="51C26909" w14:textId="089A745D" w:rsidR="00516A8A" w:rsidRDefault="004B5C12" w:rsidP="00E742CF">
            <w:r>
              <w:rPr>
                <w:rFonts w:hint="eastAsia"/>
              </w:rPr>
              <w:t>がん専門病院における病棟定数配置薬の睡眠導入剤変更による転倒・転落件数の変化の検証</w:t>
            </w:r>
          </w:p>
        </w:tc>
      </w:tr>
      <w:bookmarkEnd w:id="0"/>
    </w:tbl>
    <w:p w14:paraId="3C3D3098" w14:textId="4630AC0B" w:rsidR="00374429" w:rsidRDefault="00374429"/>
    <w:sectPr w:rsidR="00374429">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396BD" w14:textId="77777777" w:rsidR="00B43C3B" w:rsidRDefault="00B43C3B" w:rsidP="009311ED">
      <w:r>
        <w:separator/>
      </w:r>
    </w:p>
  </w:endnote>
  <w:endnote w:type="continuationSeparator" w:id="0">
    <w:p w14:paraId="2EF52AC8" w14:textId="77777777" w:rsidR="00B43C3B" w:rsidRDefault="00B43C3B" w:rsidP="00931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49DF4" w14:textId="77777777" w:rsidR="00B43C3B" w:rsidRDefault="00B43C3B" w:rsidP="009311ED">
      <w:r>
        <w:separator/>
      </w:r>
    </w:p>
  </w:footnote>
  <w:footnote w:type="continuationSeparator" w:id="0">
    <w:p w14:paraId="3C408905" w14:textId="77777777" w:rsidR="00B43C3B" w:rsidRDefault="00B43C3B" w:rsidP="00931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9B23" w14:textId="49DD6D75" w:rsidR="009311ED" w:rsidRDefault="009311ED" w:rsidP="009311ED">
    <w:pPr>
      <w:pStyle w:val="a9"/>
      <w:jc w:val="right"/>
    </w:pPr>
    <w:r>
      <w:t>202</w:t>
    </w:r>
    <w:r w:rsidR="004560F8">
      <w:t>6</w:t>
    </w:r>
    <w:r>
      <w:t>年</w:t>
    </w:r>
    <w:r w:rsidR="00317E97">
      <w:t>9</w:t>
    </w:r>
    <w:r>
      <w:t>月</w:t>
    </w:r>
    <w:r w:rsidR="00317E97">
      <w:t>16</w:t>
    </w:r>
    <w:r>
      <w:t>日</w:t>
    </w:r>
    <w:r>
      <w:rPr>
        <w:rFonts w:hint="eastAsia"/>
      </w:rPr>
      <w:t>現在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C9"/>
    <w:rsid w:val="00001E98"/>
    <w:rsid w:val="000635E1"/>
    <w:rsid w:val="000B10C8"/>
    <w:rsid w:val="000E2E90"/>
    <w:rsid w:val="00125BD5"/>
    <w:rsid w:val="001476BE"/>
    <w:rsid w:val="001C23D5"/>
    <w:rsid w:val="001C247F"/>
    <w:rsid w:val="00213F4A"/>
    <w:rsid w:val="002816A3"/>
    <w:rsid w:val="0028279B"/>
    <w:rsid w:val="002A7FB3"/>
    <w:rsid w:val="00317E97"/>
    <w:rsid w:val="00370647"/>
    <w:rsid w:val="00374429"/>
    <w:rsid w:val="00393D49"/>
    <w:rsid w:val="003A247B"/>
    <w:rsid w:val="003C6C74"/>
    <w:rsid w:val="00436AD8"/>
    <w:rsid w:val="00444379"/>
    <w:rsid w:val="004560F8"/>
    <w:rsid w:val="004650D8"/>
    <w:rsid w:val="00493166"/>
    <w:rsid w:val="004B5C12"/>
    <w:rsid w:val="00516A8A"/>
    <w:rsid w:val="005473D6"/>
    <w:rsid w:val="00557075"/>
    <w:rsid w:val="00575B41"/>
    <w:rsid w:val="0059416F"/>
    <w:rsid w:val="005A3E85"/>
    <w:rsid w:val="005C4802"/>
    <w:rsid w:val="005C699C"/>
    <w:rsid w:val="006511CD"/>
    <w:rsid w:val="006716AF"/>
    <w:rsid w:val="006A1DF6"/>
    <w:rsid w:val="007079C4"/>
    <w:rsid w:val="00730E32"/>
    <w:rsid w:val="007878C9"/>
    <w:rsid w:val="008549B9"/>
    <w:rsid w:val="008A3643"/>
    <w:rsid w:val="00913D73"/>
    <w:rsid w:val="009311ED"/>
    <w:rsid w:val="009571B1"/>
    <w:rsid w:val="009E177D"/>
    <w:rsid w:val="00A135BC"/>
    <w:rsid w:val="00A34ED8"/>
    <w:rsid w:val="00A46208"/>
    <w:rsid w:val="00A73403"/>
    <w:rsid w:val="00AD0B4C"/>
    <w:rsid w:val="00B31A9F"/>
    <w:rsid w:val="00B43C3B"/>
    <w:rsid w:val="00BB212D"/>
    <w:rsid w:val="00CC21DC"/>
    <w:rsid w:val="00CE3ECB"/>
    <w:rsid w:val="00D1383E"/>
    <w:rsid w:val="00D423F6"/>
    <w:rsid w:val="00D763F6"/>
    <w:rsid w:val="00DA43A9"/>
    <w:rsid w:val="00DE60F0"/>
    <w:rsid w:val="00E043A8"/>
    <w:rsid w:val="00E5337E"/>
    <w:rsid w:val="00E742CF"/>
    <w:rsid w:val="00E7616B"/>
    <w:rsid w:val="00ED628E"/>
    <w:rsid w:val="00F02F5B"/>
    <w:rsid w:val="00F20130"/>
    <w:rsid w:val="00F41A1C"/>
    <w:rsid w:val="00F67233"/>
    <w:rsid w:val="00F82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79E07D"/>
  <w15:chartTrackingRefBased/>
  <w15:docId w15:val="{8BC4F82F-2094-443F-B24E-0FB3A14F8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7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6716AF"/>
    <w:rPr>
      <w:sz w:val="18"/>
      <w:szCs w:val="18"/>
    </w:rPr>
  </w:style>
  <w:style w:type="paragraph" w:styleId="a5">
    <w:name w:val="annotation text"/>
    <w:basedOn w:val="a"/>
    <w:link w:val="a6"/>
    <w:uiPriority w:val="99"/>
    <w:semiHidden/>
    <w:unhideWhenUsed/>
    <w:rsid w:val="006716AF"/>
    <w:pPr>
      <w:jc w:val="left"/>
    </w:pPr>
  </w:style>
  <w:style w:type="character" w:customStyle="1" w:styleId="a6">
    <w:name w:val="コメント文字列 (文字)"/>
    <w:basedOn w:val="a0"/>
    <w:link w:val="a5"/>
    <w:uiPriority w:val="99"/>
    <w:semiHidden/>
    <w:rsid w:val="006716AF"/>
  </w:style>
  <w:style w:type="paragraph" w:styleId="a7">
    <w:name w:val="annotation subject"/>
    <w:basedOn w:val="a5"/>
    <w:next w:val="a5"/>
    <w:link w:val="a8"/>
    <w:uiPriority w:val="99"/>
    <w:semiHidden/>
    <w:unhideWhenUsed/>
    <w:rsid w:val="006716AF"/>
    <w:rPr>
      <w:b/>
      <w:bCs/>
    </w:rPr>
  </w:style>
  <w:style w:type="character" w:customStyle="1" w:styleId="a8">
    <w:name w:val="コメント内容 (文字)"/>
    <w:basedOn w:val="a6"/>
    <w:link w:val="a7"/>
    <w:uiPriority w:val="99"/>
    <w:semiHidden/>
    <w:rsid w:val="006716AF"/>
    <w:rPr>
      <w:b/>
      <w:bCs/>
    </w:rPr>
  </w:style>
  <w:style w:type="paragraph" w:styleId="a9">
    <w:name w:val="header"/>
    <w:basedOn w:val="a"/>
    <w:link w:val="aa"/>
    <w:uiPriority w:val="99"/>
    <w:unhideWhenUsed/>
    <w:rsid w:val="009311ED"/>
    <w:pPr>
      <w:tabs>
        <w:tab w:val="center" w:pos="4252"/>
        <w:tab w:val="right" w:pos="8504"/>
      </w:tabs>
      <w:snapToGrid w:val="0"/>
    </w:pPr>
  </w:style>
  <w:style w:type="character" w:customStyle="1" w:styleId="aa">
    <w:name w:val="ヘッダー (文字)"/>
    <w:basedOn w:val="a0"/>
    <w:link w:val="a9"/>
    <w:uiPriority w:val="99"/>
    <w:rsid w:val="009311ED"/>
  </w:style>
  <w:style w:type="paragraph" w:styleId="ab">
    <w:name w:val="footer"/>
    <w:basedOn w:val="a"/>
    <w:link w:val="ac"/>
    <w:uiPriority w:val="99"/>
    <w:unhideWhenUsed/>
    <w:rsid w:val="009311ED"/>
    <w:pPr>
      <w:tabs>
        <w:tab w:val="center" w:pos="4252"/>
        <w:tab w:val="right" w:pos="8504"/>
      </w:tabs>
      <w:snapToGrid w:val="0"/>
    </w:pPr>
  </w:style>
  <w:style w:type="character" w:customStyle="1" w:styleId="ac">
    <w:name w:val="フッター (文字)"/>
    <w:basedOn w:val="a0"/>
    <w:link w:val="ab"/>
    <w:uiPriority w:val="99"/>
    <w:rsid w:val="00931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Words>
  <Characters>203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US0147</dc:creator>
  <cp:keywords/>
  <dc:description/>
  <cp:lastModifiedBy>千晃 佐藤</cp:lastModifiedBy>
  <cp:revision>2</cp:revision>
  <cp:lastPrinted>2024-01-09T07:38:00Z</cp:lastPrinted>
  <dcterms:created xsi:type="dcterms:W3CDTF">2026-09-15T07:36:00Z</dcterms:created>
  <dcterms:modified xsi:type="dcterms:W3CDTF">2026-09-15T07:36:00Z</dcterms:modified>
</cp:coreProperties>
</file>